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85B33" w14:textId="5867BD8E" w:rsidR="00EC26CD" w:rsidRPr="009F5993" w:rsidRDefault="00EC26CD" w:rsidP="00EC26CD">
      <w:pPr>
        <w:jc w:val="center"/>
        <w:rPr>
          <w:b/>
          <w:sz w:val="28"/>
          <w:szCs w:val="28"/>
        </w:rPr>
      </w:pPr>
      <w:r w:rsidRPr="009F5993">
        <w:rPr>
          <w:b/>
          <w:sz w:val="28"/>
          <w:szCs w:val="28"/>
        </w:rPr>
        <w:t>П</w:t>
      </w:r>
      <w:r w:rsidR="009F5993">
        <w:rPr>
          <w:b/>
          <w:sz w:val="28"/>
          <w:szCs w:val="28"/>
        </w:rPr>
        <w:t xml:space="preserve"> </w:t>
      </w:r>
      <w:r w:rsidRPr="009F5993">
        <w:rPr>
          <w:b/>
          <w:sz w:val="28"/>
          <w:szCs w:val="28"/>
        </w:rPr>
        <w:t>Е</w:t>
      </w:r>
      <w:r w:rsidR="009F5993">
        <w:rPr>
          <w:b/>
          <w:sz w:val="28"/>
          <w:szCs w:val="28"/>
        </w:rPr>
        <w:t xml:space="preserve"> </w:t>
      </w:r>
      <w:r w:rsidRPr="009F5993">
        <w:rPr>
          <w:b/>
          <w:sz w:val="28"/>
          <w:szCs w:val="28"/>
        </w:rPr>
        <w:t>Р</w:t>
      </w:r>
      <w:r w:rsidR="009F5993">
        <w:rPr>
          <w:b/>
          <w:sz w:val="28"/>
          <w:szCs w:val="28"/>
        </w:rPr>
        <w:t xml:space="preserve"> </w:t>
      </w:r>
      <w:r w:rsidRPr="009F5993">
        <w:rPr>
          <w:b/>
          <w:sz w:val="28"/>
          <w:szCs w:val="28"/>
        </w:rPr>
        <w:t>Е</w:t>
      </w:r>
      <w:r w:rsidR="009F5993">
        <w:rPr>
          <w:b/>
          <w:sz w:val="28"/>
          <w:szCs w:val="28"/>
        </w:rPr>
        <w:t xml:space="preserve"> </w:t>
      </w:r>
      <w:r w:rsidRPr="009F5993">
        <w:rPr>
          <w:b/>
          <w:sz w:val="28"/>
          <w:szCs w:val="28"/>
        </w:rPr>
        <w:t>Ч</w:t>
      </w:r>
      <w:r w:rsidR="009F5993">
        <w:rPr>
          <w:b/>
          <w:sz w:val="28"/>
          <w:szCs w:val="28"/>
        </w:rPr>
        <w:t xml:space="preserve"> </w:t>
      </w:r>
      <w:r w:rsidRPr="009F5993">
        <w:rPr>
          <w:b/>
          <w:sz w:val="28"/>
          <w:szCs w:val="28"/>
        </w:rPr>
        <w:t>Е</w:t>
      </w:r>
      <w:r w:rsidR="009F5993">
        <w:rPr>
          <w:b/>
          <w:sz w:val="28"/>
          <w:szCs w:val="28"/>
        </w:rPr>
        <w:t xml:space="preserve"> </w:t>
      </w:r>
      <w:r w:rsidRPr="009F5993">
        <w:rPr>
          <w:b/>
          <w:sz w:val="28"/>
          <w:szCs w:val="28"/>
        </w:rPr>
        <w:t>Н</w:t>
      </w:r>
      <w:r w:rsidR="009F5993">
        <w:rPr>
          <w:b/>
          <w:sz w:val="28"/>
          <w:szCs w:val="28"/>
        </w:rPr>
        <w:t xml:space="preserve"> </w:t>
      </w:r>
      <w:r w:rsidRPr="009F5993">
        <w:rPr>
          <w:b/>
          <w:sz w:val="28"/>
          <w:szCs w:val="28"/>
        </w:rPr>
        <w:t>Ь</w:t>
      </w:r>
    </w:p>
    <w:p w14:paraId="0F1380B6" w14:textId="5AB5AE69" w:rsidR="00EC26CD" w:rsidRPr="009F5993" w:rsidRDefault="00EC26CD" w:rsidP="009F59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993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r w:rsidR="009F5993" w:rsidRPr="009F5993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Дагестан, подлежащих </w:t>
      </w:r>
      <w:r w:rsidR="00EB0350" w:rsidRPr="009F5993">
        <w:rPr>
          <w:rFonts w:ascii="Times New Roman" w:hAnsi="Times New Roman" w:cs="Times New Roman"/>
          <w:b/>
          <w:sz w:val="28"/>
          <w:szCs w:val="28"/>
        </w:rPr>
        <w:t xml:space="preserve">признанию </w:t>
      </w:r>
      <w:proofErr w:type="gramStart"/>
      <w:r w:rsidR="00EB0350" w:rsidRPr="009F5993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EB0350" w:rsidRPr="009F5993">
        <w:rPr>
          <w:rFonts w:ascii="Times New Roman" w:hAnsi="Times New Roman" w:cs="Times New Roman"/>
          <w:b/>
          <w:sz w:val="28"/>
          <w:szCs w:val="28"/>
        </w:rPr>
        <w:t xml:space="preserve"> силу, </w:t>
      </w:r>
      <w:r w:rsidRPr="009F5993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9F5993" w:rsidRPr="009F5993">
        <w:rPr>
          <w:rFonts w:ascii="Times New Roman" w:hAnsi="Times New Roman" w:cs="Times New Roman"/>
          <w:b/>
          <w:sz w:val="28"/>
          <w:szCs w:val="28"/>
        </w:rPr>
        <w:t>ю</w:t>
      </w:r>
      <w:r w:rsidRPr="009F5993">
        <w:rPr>
          <w:rFonts w:ascii="Times New Roman" w:hAnsi="Times New Roman" w:cs="Times New Roman"/>
          <w:b/>
          <w:sz w:val="28"/>
          <w:szCs w:val="28"/>
        </w:rPr>
        <w:t>,</w:t>
      </w:r>
      <w:r w:rsidR="009F5993" w:rsidRPr="009F5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350">
        <w:rPr>
          <w:rFonts w:ascii="Times New Roman" w:hAnsi="Times New Roman" w:cs="Times New Roman"/>
          <w:b/>
          <w:sz w:val="28"/>
          <w:szCs w:val="28"/>
        </w:rPr>
        <w:t>или</w:t>
      </w:r>
      <w:bookmarkStart w:id="0" w:name="_GoBack"/>
      <w:bookmarkEnd w:id="0"/>
      <w:r w:rsidR="009F5993" w:rsidRPr="009F5993">
        <w:rPr>
          <w:rFonts w:ascii="Times New Roman" w:hAnsi="Times New Roman" w:cs="Times New Roman"/>
          <w:b/>
          <w:sz w:val="28"/>
          <w:szCs w:val="28"/>
        </w:rPr>
        <w:t xml:space="preserve"> принятию в связи с принятием </w:t>
      </w:r>
      <w:r w:rsidRPr="009F5993">
        <w:rPr>
          <w:rFonts w:ascii="Times New Roman" w:hAnsi="Times New Roman" w:cs="Times New Roman"/>
          <w:b/>
          <w:sz w:val="28"/>
          <w:szCs w:val="28"/>
        </w:rPr>
        <w:t>Закона Республики Дагестан «О внесении изменений в Закон Республики Дагестан</w:t>
      </w:r>
      <w:r w:rsidR="009F5993" w:rsidRPr="009F5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993">
        <w:rPr>
          <w:rFonts w:ascii="Times New Roman" w:hAnsi="Times New Roman" w:cs="Times New Roman"/>
          <w:b/>
          <w:sz w:val="28"/>
          <w:szCs w:val="28"/>
        </w:rPr>
        <w:t>«О гражданской обороне в Республике Дагестан»</w:t>
      </w:r>
    </w:p>
    <w:p w14:paraId="7A3D8E1F" w14:textId="77777777" w:rsidR="00EC26CD" w:rsidRPr="009F5993" w:rsidRDefault="00EC26CD" w:rsidP="00EC26CD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14:paraId="447DB89B" w14:textId="5AA732BD" w:rsidR="00EC26CD" w:rsidRDefault="00EC26CD" w:rsidP="00B40D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26F3C">
        <w:rPr>
          <w:rFonts w:ascii="Times New Roman" w:hAnsi="Times New Roman"/>
          <w:sz w:val="28"/>
          <w:szCs w:val="28"/>
        </w:rPr>
        <w:t>риняти</w:t>
      </w:r>
      <w:r w:rsidR="00D62459">
        <w:rPr>
          <w:rFonts w:ascii="Times New Roman" w:hAnsi="Times New Roman"/>
          <w:sz w:val="28"/>
          <w:szCs w:val="28"/>
        </w:rPr>
        <w:t>е</w:t>
      </w:r>
      <w:r w:rsidRPr="00D26F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Закона Республики Дагестан </w:t>
      </w:r>
      <w:r w:rsidRPr="00775460">
        <w:rPr>
          <w:rFonts w:ascii="Times New Roman" w:hAnsi="Times New Roman" w:cs="Times New Roman"/>
          <w:sz w:val="28"/>
          <w:szCs w:val="28"/>
        </w:rPr>
        <w:t>«О внесении изменений в Закон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460">
        <w:rPr>
          <w:rFonts w:ascii="Times New Roman" w:hAnsi="Times New Roman" w:cs="Times New Roman"/>
          <w:sz w:val="28"/>
          <w:szCs w:val="28"/>
        </w:rPr>
        <w:t>«О гражданской обороне в Республике Дагестан»</w:t>
      </w:r>
      <w:r>
        <w:rPr>
          <w:rFonts w:ascii="Times New Roman" w:hAnsi="Times New Roman"/>
          <w:sz w:val="28"/>
          <w:szCs w:val="28"/>
        </w:rPr>
        <w:t xml:space="preserve"> потребует</w:t>
      </w:r>
      <w:r w:rsidRPr="00860240">
        <w:rPr>
          <w:rFonts w:ascii="Times New Roman" w:hAnsi="Times New Roman"/>
          <w:sz w:val="28"/>
          <w:szCs w:val="28"/>
        </w:rPr>
        <w:t xml:space="preserve"> </w:t>
      </w:r>
      <w:r w:rsidR="00B40D96">
        <w:rPr>
          <w:rFonts w:ascii="Times New Roman" w:hAnsi="Times New Roman"/>
          <w:sz w:val="28"/>
          <w:szCs w:val="28"/>
        </w:rPr>
        <w:t xml:space="preserve">внесение изменений в Указ Главы Республики Дагестан от </w:t>
      </w:r>
      <w:r w:rsidR="00B40D96" w:rsidRPr="00B40D96">
        <w:rPr>
          <w:rFonts w:ascii="Times New Roman" w:hAnsi="Times New Roman"/>
          <w:sz w:val="28"/>
          <w:szCs w:val="28"/>
        </w:rPr>
        <w:t>1 марта 2019 г</w:t>
      </w:r>
      <w:r w:rsidR="00B40D96">
        <w:rPr>
          <w:rFonts w:ascii="Times New Roman" w:hAnsi="Times New Roman"/>
          <w:sz w:val="28"/>
          <w:szCs w:val="28"/>
        </w:rPr>
        <w:t>.</w:t>
      </w:r>
      <w:r w:rsidR="00B40D96" w:rsidRPr="00B40D96">
        <w:rPr>
          <w:rFonts w:ascii="Times New Roman" w:hAnsi="Times New Roman"/>
          <w:sz w:val="28"/>
          <w:szCs w:val="28"/>
        </w:rPr>
        <w:t xml:space="preserve"> </w:t>
      </w:r>
      <w:r w:rsidR="00B40D96">
        <w:rPr>
          <w:rFonts w:ascii="Times New Roman" w:hAnsi="Times New Roman"/>
          <w:sz w:val="28"/>
          <w:szCs w:val="28"/>
        </w:rPr>
        <w:t>№</w:t>
      </w:r>
      <w:r w:rsidR="00B40D96" w:rsidRPr="00B40D96">
        <w:rPr>
          <w:rFonts w:ascii="Times New Roman" w:hAnsi="Times New Roman"/>
          <w:sz w:val="28"/>
          <w:szCs w:val="28"/>
        </w:rPr>
        <w:t> 18</w:t>
      </w:r>
      <w:r w:rsidR="00B40D96">
        <w:rPr>
          <w:rFonts w:ascii="Times New Roman" w:hAnsi="Times New Roman"/>
          <w:sz w:val="28"/>
          <w:szCs w:val="28"/>
        </w:rPr>
        <w:t xml:space="preserve"> «О</w:t>
      </w:r>
      <w:r w:rsidR="00B40D96" w:rsidRPr="00B40D96">
        <w:rPr>
          <w:rFonts w:ascii="Times New Roman" w:hAnsi="Times New Roman"/>
          <w:sz w:val="28"/>
          <w:szCs w:val="28"/>
        </w:rPr>
        <w:t xml:space="preserve"> </w:t>
      </w:r>
      <w:r w:rsidR="00B40D96">
        <w:rPr>
          <w:rFonts w:ascii="Times New Roman" w:hAnsi="Times New Roman"/>
          <w:sz w:val="28"/>
          <w:szCs w:val="28"/>
        </w:rPr>
        <w:t>К</w:t>
      </w:r>
      <w:r w:rsidR="00B40D96" w:rsidRPr="00B40D96">
        <w:rPr>
          <w:rFonts w:ascii="Times New Roman" w:hAnsi="Times New Roman"/>
          <w:sz w:val="28"/>
          <w:szCs w:val="28"/>
        </w:rPr>
        <w:t xml:space="preserve">омиссии при </w:t>
      </w:r>
      <w:r w:rsidR="00B40D96">
        <w:rPr>
          <w:rFonts w:ascii="Times New Roman" w:hAnsi="Times New Roman"/>
          <w:sz w:val="28"/>
          <w:szCs w:val="28"/>
        </w:rPr>
        <w:t>Г</w:t>
      </w:r>
      <w:r w:rsidR="00B40D96" w:rsidRPr="00B40D96">
        <w:rPr>
          <w:rFonts w:ascii="Times New Roman" w:hAnsi="Times New Roman"/>
          <w:sz w:val="28"/>
          <w:szCs w:val="28"/>
        </w:rPr>
        <w:t xml:space="preserve">лаве </w:t>
      </w:r>
      <w:r w:rsidR="00B40D96">
        <w:rPr>
          <w:rFonts w:ascii="Times New Roman" w:hAnsi="Times New Roman"/>
          <w:sz w:val="28"/>
          <w:szCs w:val="28"/>
        </w:rPr>
        <w:t>Р</w:t>
      </w:r>
      <w:r w:rsidR="00B40D96" w:rsidRPr="00B40D96">
        <w:rPr>
          <w:rFonts w:ascii="Times New Roman" w:hAnsi="Times New Roman"/>
          <w:sz w:val="28"/>
          <w:szCs w:val="28"/>
        </w:rPr>
        <w:t xml:space="preserve">еспублики </w:t>
      </w:r>
      <w:r w:rsidR="00B40D96">
        <w:rPr>
          <w:rFonts w:ascii="Times New Roman" w:hAnsi="Times New Roman"/>
          <w:sz w:val="28"/>
          <w:szCs w:val="28"/>
        </w:rPr>
        <w:t>Д</w:t>
      </w:r>
      <w:r w:rsidR="00B40D96" w:rsidRPr="00B40D96">
        <w:rPr>
          <w:rFonts w:ascii="Times New Roman" w:hAnsi="Times New Roman"/>
          <w:sz w:val="28"/>
          <w:szCs w:val="28"/>
        </w:rPr>
        <w:t>агестан</w:t>
      </w:r>
      <w:r w:rsidR="00B40D96">
        <w:rPr>
          <w:rFonts w:ascii="Times New Roman" w:hAnsi="Times New Roman"/>
          <w:sz w:val="28"/>
          <w:szCs w:val="28"/>
        </w:rPr>
        <w:t xml:space="preserve"> </w:t>
      </w:r>
      <w:r w:rsidR="00B40D96" w:rsidRPr="00B40D96">
        <w:rPr>
          <w:rFonts w:ascii="Times New Roman" w:hAnsi="Times New Roman"/>
          <w:sz w:val="28"/>
          <w:szCs w:val="28"/>
        </w:rPr>
        <w:t>по предупреждению и ликвидации чрезвычайных</w:t>
      </w:r>
      <w:r w:rsidR="00B40D96">
        <w:rPr>
          <w:rFonts w:ascii="Times New Roman" w:hAnsi="Times New Roman"/>
          <w:sz w:val="28"/>
          <w:szCs w:val="28"/>
        </w:rPr>
        <w:t xml:space="preserve"> </w:t>
      </w:r>
      <w:r w:rsidR="00B40D96" w:rsidRPr="00B40D96">
        <w:rPr>
          <w:rFonts w:ascii="Times New Roman" w:hAnsi="Times New Roman"/>
          <w:sz w:val="28"/>
          <w:szCs w:val="28"/>
        </w:rPr>
        <w:t>ситуаций и обеспечению пожарной безопасности</w:t>
      </w:r>
      <w:r w:rsidR="00B40D96">
        <w:rPr>
          <w:rFonts w:ascii="Times New Roman" w:hAnsi="Times New Roman"/>
          <w:sz w:val="28"/>
          <w:szCs w:val="28"/>
        </w:rPr>
        <w:t>»</w:t>
      </w:r>
      <w:r w:rsidR="00D62459">
        <w:rPr>
          <w:rFonts w:ascii="Times New Roman" w:hAnsi="Times New Roman"/>
          <w:sz w:val="28"/>
          <w:szCs w:val="28"/>
        </w:rPr>
        <w:t>, а также в Указ Главы Республики Дагестан от                 22 сентября 2021 г. № 164 «Об утверждении Положения об организации и введении гражданской обороны в Республике Дагестан»</w:t>
      </w:r>
      <w:r w:rsidRPr="00860240">
        <w:rPr>
          <w:rFonts w:ascii="Times New Roman" w:hAnsi="Times New Roman"/>
          <w:sz w:val="28"/>
          <w:szCs w:val="28"/>
        </w:rPr>
        <w:t>.</w:t>
      </w:r>
    </w:p>
    <w:p w14:paraId="33CFA72A" w14:textId="404CC828" w:rsidR="00EC26CD" w:rsidRDefault="00EC26CD" w:rsidP="00EC2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A76E76" w14:textId="79965A56" w:rsidR="00EC26CD" w:rsidRPr="00860240" w:rsidRDefault="00EC26CD" w:rsidP="00EC26CD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14:paraId="618B18D5" w14:textId="77777777" w:rsidR="00C943BE" w:rsidRDefault="00C943BE"/>
    <w:sectPr w:rsidR="00C94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07"/>
    <w:rsid w:val="00234C45"/>
    <w:rsid w:val="00432081"/>
    <w:rsid w:val="00445207"/>
    <w:rsid w:val="009F5993"/>
    <w:rsid w:val="00B40D96"/>
    <w:rsid w:val="00C943BE"/>
    <w:rsid w:val="00D62459"/>
    <w:rsid w:val="00EB0350"/>
    <w:rsid w:val="00EC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7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C26C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ConsPlusTitle">
    <w:name w:val="ConsPlusTitle"/>
    <w:rsid w:val="00EC2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C26C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ConsPlusTitle">
    <w:name w:val="ConsPlusTitle"/>
    <w:rsid w:val="00EC2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2026-05-05T12:28:00Z</cp:lastPrinted>
  <dcterms:created xsi:type="dcterms:W3CDTF">2026-04-16T08:09:00Z</dcterms:created>
  <dcterms:modified xsi:type="dcterms:W3CDTF">2026-05-05T12:31:00Z</dcterms:modified>
</cp:coreProperties>
</file>